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82D" w:rsidRDefault="0067782D" w:rsidP="0067782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ANEXO </w:t>
      </w:r>
      <w:r w:rsidR="00EF4F6E">
        <w:rPr>
          <w:rFonts w:ascii="Times New Roman" w:hAnsi="Times New Roman"/>
          <w:b/>
          <w:sz w:val="24"/>
          <w:szCs w:val="24"/>
        </w:rPr>
        <w:t>E</w:t>
      </w:r>
      <w:r>
        <w:rPr>
          <w:rFonts w:ascii="Times New Roman" w:hAnsi="Times New Roman"/>
          <w:b/>
          <w:sz w:val="24"/>
          <w:szCs w:val="24"/>
        </w:rPr>
        <w:t xml:space="preserve"> – DESCRIÇÃO DO PROCESSO SELETIVO</w:t>
      </w:r>
      <w:r w:rsidRPr="009E4586">
        <w:rPr>
          <w:rFonts w:ascii="Times New Roman" w:hAnsi="Times New Roman"/>
          <w:b/>
          <w:sz w:val="24"/>
          <w:szCs w:val="24"/>
        </w:rPr>
        <w:t xml:space="preserve"> </w:t>
      </w:r>
    </w:p>
    <w:p w:rsidR="0067782D" w:rsidRDefault="0067782D" w:rsidP="0067782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MODALIDADE: </w:t>
      </w:r>
      <w:r w:rsidRPr="00AA7B84">
        <w:rPr>
          <w:rFonts w:ascii="Times New Roman" w:hAnsi="Times New Roman"/>
          <w:sz w:val="24"/>
          <w:szCs w:val="24"/>
        </w:rPr>
        <w:t xml:space="preserve">MONITORIA </w:t>
      </w:r>
    </w:p>
    <w:p w:rsidR="0067782D" w:rsidRDefault="0067782D" w:rsidP="0067782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DISCIPLINA:__________________________________________________________</w:t>
      </w:r>
      <w:r w:rsidR="00F5740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</w:p>
    <w:p w:rsidR="0067782D" w:rsidRDefault="00F57400" w:rsidP="0067782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PROFº. </w:t>
      </w:r>
      <w:r w:rsidR="0067782D">
        <w:rPr>
          <w:rFonts w:ascii="Times New Roman" w:hAnsi="Times New Roman"/>
          <w:b/>
          <w:sz w:val="24"/>
          <w:szCs w:val="24"/>
        </w:rPr>
        <w:t>ORIENTADOR:_________________________________________________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3402"/>
        <w:gridCol w:w="4110"/>
      </w:tblGrid>
      <w:tr w:rsidR="0067782D" w:rsidRPr="009E4586" w:rsidTr="00B778BE">
        <w:tc>
          <w:tcPr>
            <w:tcW w:w="1668" w:type="dxa"/>
          </w:tcPr>
          <w:p w:rsidR="0067782D" w:rsidRPr="009E4586" w:rsidRDefault="0067782D" w:rsidP="00B778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586">
              <w:rPr>
                <w:rFonts w:ascii="Times New Roman" w:hAnsi="Times New Roman"/>
                <w:b/>
                <w:bCs/>
                <w:sz w:val="24"/>
                <w:szCs w:val="24"/>
              </w:rPr>
              <w:t>DATA/</w:t>
            </w:r>
          </w:p>
          <w:p w:rsidR="0067782D" w:rsidRDefault="0067782D" w:rsidP="00B778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586">
              <w:rPr>
                <w:rFonts w:ascii="Times New Roman" w:hAnsi="Times New Roman"/>
                <w:b/>
                <w:bCs/>
                <w:sz w:val="24"/>
                <w:szCs w:val="24"/>
              </w:rPr>
              <w:t>HORÁRIO</w:t>
            </w:r>
          </w:p>
          <w:p w:rsidR="0067782D" w:rsidRPr="00AA7B84" w:rsidRDefault="0067782D" w:rsidP="00F574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(Período de realização </w:t>
            </w:r>
            <w:r w:rsidR="00F57400">
              <w:rPr>
                <w:rFonts w:ascii="Times New Roman" w:hAnsi="Times New Roman"/>
                <w:b/>
                <w:bCs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a </w:t>
            </w:r>
            <w:r w:rsidR="00F57400">
              <w:rPr>
                <w:rFonts w:ascii="Times New Roman" w:hAnsi="Times New Roman"/>
                <w:b/>
                <w:bCs/>
                <w:sz w:val="20"/>
                <w:szCs w:val="20"/>
              </w:rPr>
              <w:t>17</w:t>
            </w:r>
            <w:r w:rsidRPr="00AA7B84">
              <w:rPr>
                <w:rFonts w:ascii="Times New Roman" w:hAnsi="Times New Roman"/>
                <w:b/>
                <w:bCs/>
                <w:sz w:val="20"/>
                <w:szCs w:val="20"/>
              </w:rPr>
              <w:t>/02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/2018</w:t>
            </w:r>
            <w:r w:rsidRPr="00AA7B84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402" w:type="dxa"/>
          </w:tcPr>
          <w:p w:rsidR="0067782D" w:rsidRDefault="0067782D" w:rsidP="00B778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7782D" w:rsidRPr="009E4586" w:rsidRDefault="0067782D" w:rsidP="00B778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586">
              <w:rPr>
                <w:rFonts w:ascii="Times New Roman" w:hAnsi="Times New Roman"/>
                <w:b/>
                <w:bCs/>
                <w:sz w:val="24"/>
                <w:szCs w:val="24"/>
              </w:rPr>
              <w:t>FASE AVALIATIVA</w:t>
            </w:r>
          </w:p>
        </w:tc>
        <w:tc>
          <w:tcPr>
            <w:tcW w:w="4110" w:type="dxa"/>
          </w:tcPr>
          <w:p w:rsidR="0067782D" w:rsidRDefault="0067782D" w:rsidP="00B778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7782D" w:rsidRPr="009E4586" w:rsidRDefault="0067782D" w:rsidP="00B778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586">
              <w:rPr>
                <w:rFonts w:ascii="Times New Roman" w:hAnsi="Times New Roman"/>
                <w:b/>
                <w:bCs/>
                <w:sz w:val="24"/>
                <w:szCs w:val="24"/>
              </w:rPr>
              <w:t>DESCRIÇÃO</w:t>
            </w:r>
          </w:p>
        </w:tc>
      </w:tr>
      <w:tr w:rsidR="0067782D" w:rsidRPr="009E4586" w:rsidTr="00B778BE">
        <w:trPr>
          <w:trHeight w:val="780"/>
        </w:trPr>
        <w:tc>
          <w:tcPr>
            <w:tcW w:w="1668" w:type="dxa"/>
          </w:tcPr>
          <w:p w:rsidR="0067782D" w:rsidRPr="009E4586" w:rsidRDefault="0067782D" w:rsidP="00B778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7782D" w:rsidRPr="009E4586" w:rsidRDefault="0067782D" w:rsidP="00B778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7782D" w:rsidRPr="009E4586" w:rsidRDefault="0067782D" w:rsidP="00B778B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7782D" w:rsidRPr="009E4586" w:rsidRDefault="0067782D" w:rsidP="00B778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7782D" w:rsidRPr="009E4586" w:rsidRDefault="0067782D" w:rsidP="00B778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67782D" w:rsidRPr="009E4586" w:rsidRDefault="0067782D" w:rsidP="00B778B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E4586">
              <w:rPr>
                <w:rFonts w:ascii="Times New Roman" w:hAnsi="Times New Roman"/>
                <w:b/>
                <w:sz w:val="24"/>
                <w:szCs w:val="24"/>
              </w:rPr>
              <w:t>1ª fase</w:t>
            </w:r>
            <w:r w:rsidRPr="009E458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9E4586">
              <w:rPr>
                <w:rFonts w:ascii="Times New Roman" w:hAnsi="Times New Roman"/>
                <w:color w:val="FF0000"/>
                <w:sz w:val="24"/>
                <w:szCs w:val="24"/>
              </w:rPr>
              <w:t>Avaliação escrita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(OBRIGATÓRIA)</w:t>
            </w:r>
          </w:p>
          <w:p w:rsidR="0067782D" w:rsidRPr="009E4586" w:rsidRDefault="0067782D" w:rsidP="00B77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(X</w:t>
            </w:r>
            <w:r w:rsidRPr="009E458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pontos)</w:t>
            </w:r>
          </w:p>
        </w:tc>
        <w:tc>
          <w:tcPr>
            <w:tcW w:w="4110" w:type="dxa"/>
          </w:tcPr>
          <w:p w:rsidR="0067782D" w:rsidRPr="009E4586" w:rsidRDefault="0067782D" w:rsidP="00B778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458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7782D" w:rsidRPr="009E4586" w:rsidRDefault="0067782D" w:rsidP="00BD055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E4586">
              <w:rPr>
                <w:rFonts w:ascii="Times New Roman" w:hAnsi="Times New Roman"/>
                <w:color w:val="FF0000"/>
                <w:sz w:val="24"/>
                <w:szCs w:val="24"/>
              </w:rPr>
              <w:t>Avaliação teórica versando sobre um dos pontos ind</w:t>
            </w:r>
            <w:r w:rsidR="00BD055A">
              <w:rPr>
                <w:rFonts w:ascii="Times New Roman" w:hAnsi="Times New Roman"/>
                <w:color w:val="FF0000"/>
                <w:sz w:val="24"/>
                <w:szCs w:val="24"/>
              </w:rPr>
              <w:t>icados no conteúdo programático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</w:p>
        </w:tc>
      </w:tr>
      <w:tr w:rsidR="0067782D" w:rsidRPr="009E4586" w:rsidTr="00B778BE">
        <w:tc>
          <w:tcPr>
            <w:tcW w:w="1668" w:type="dxa"/>
          </w:tcPr>
          <w:p w:rsidR="0067782D" w:rsidRPr="009E4586" w:rsidRDefault="0067782D" w:rsidP="00B778B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67782D" w:rsidRPr="009E4586" w:rsidRDefault="0067782D" w:rsidP="00B77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586">
              <w:rPr>
                <w:rFonts w:ascii="Times New Roman" w:hAnsi="Times New Roman"/>
                <w:b/>
                <w:sz w:val="24"/>
                <w:szCs w:val="24"/>
              </w:rPr>
              <w:t>2ª fase</w:t>
            </w:r>
            <w:r w:rsidRPr="009E458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9E4586">
              <w:rPr>
                <w:rFonts w:ascii="Times New Roman" w:hAnsi="Times New Roman"/>
                <w:color w:val="FF0000"/>
                <w:sz w:val="24"/>
                <w:szCs w:val="24"/>
              </w:rPr>
              <w:t>Entrevista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(OBRIGATÓRIA) (X pontos)</w:t>
            </w:r>
          </w:p>
          <w:p w:rsidR="0067782D" w:rsidRPr="009E4586" w:rsidRDefault="0067782D" w:rsidP="00B77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782D" w:rsidRPr="009E4586" w:rsidRDefault="0067782D" w:rsidP="00B77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67782D" w:rsidRPr="009E4586" w:rsidRDefault="0067782D" w:rsidP="00B778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4586">
              <w:rPr>
                <w:rFonts w:ascii="Times New Roman" w:hAnsi="Times New Roman"/>
                <w:color w:val="FF0000"/>
                <w:sz w:val="24"/>
                <w:szCs w:val="24"/>
              </w:rPr>
              <w:t>Entrevista envolvendo aspectos de disponibilidade, interesse, motivação, organização, compromisso, pactuação de metas e objetivos para a atuação como monitor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/IC</w:t>
            </w:r>
            <w:r w:rsidRPr="009E4586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  <w:r w:rsidRPr="009E458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7782D" w:rsidRPr="009E4586" w:rsidTr="00B778BE">
        <w:tc>
          <w:tcPr>
            <w:tcW w:w="1668" w:type="dxa"/>
          </w:tcPr>
          <w:p w:rsidR="0067782D" w:rsidRPr="009E4586" w:rsidRDefault="0067782D" w:rsidP="00B778B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67782D" w:rsidRPr="009E4586" w:rsidRDefault="0067782D" w:rsidP="00B778B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3ª fase: </w:t>
            </w:r>
            <w:r w:rsidRPr="009E4586">
              <w:rPr>
                <w:rFonts w:ascii="Times New Roman" w:hAnsi="Times New Roman"/>
                <w:color w:val="FF0000"/>
                <w:sz w:val="24"/>
                <w:szCs w:val="24"/>
              </w:rPr>
              <w:t>(FACULTATIVA)</w:t>
            </w:r>
          </w:p>
          <w:p w:rsidR="0067782D" w:rsidRPr="009E4586" w:rsidRDefault="0067782D" w:rsidP="00B778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586">
              <w:rPr>
                <w:rFonts w:ascii="Times New Roman" w:hAnsi="Times New Roman"/>
                <w:color w:val="FF0000"/>
                <w:sz w:val="24"/>
                <w:szCs w:val="24"/>
              </w:rPr>
              <w:t>Análise curricular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(X pontos)</w:t>
            </w:r>
          </w:p>
        </w:tc>
        <w:tc>
          <w:tcPr>
            <w:tcW w:w="4110" w:type="dxa"/>
          </w:tcPr>
          <w:p w:rsidR="0067782D" w:rsidRPr="009E4586" w:rsidRDefault="0067782D" w:rsidP="00B778B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E4586">
              <w:rPr>
                <w:rFonts w:ascii="Times New Roman" w:hAnsi="Times New Roman"/>
                <w:color w:val="FF0000"/>
                <w:sz w:val="24"/>
                <w:szCs w:val="24"/>
              </w:rPr>
              <w:t>Avaliação dos comprovantes curriculares relevantes apresentados mediante preenchimento de currículo padronizado com cópias dos comprovantes anexadas entregues no momento da entrevista.</w:t>
            </w:r>
          </w:p>
        </w:tc>
      </w:tr>
      <w:tr w:rsidR="0067782D" w:rsidRPr="009E4586" w:rsidTr="00B778BE">
        <w:tc>
          <w:tcPr>
            <w:tcW w:w="1668" w:type="dxa"/>
          </w:tcPr>
          <w:p w:rsidR="0067782D" w:rsidRPr="009E4586" w:rsidRDefault="0067782D" w:rsidP="00B778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7782D" w:rsidRPr="009E4586" w:rsidRDefault="0067782D" w:rsidP="00B778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67782D" w:rsidRPr="009E4586" w:rsidRDefault="0067782D" w:rsidP="00B77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782D" w:rsidRPr="009E4586" w:rsidRDefault="0067782D" w:rsidP="00B778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586">
              <w:rPr>
                <w:rFonts w:ascii="Times New Roman" w:hAnsi="Times New Roman"/>
                <w:b/>
                <w:sz w:val="24"/>
                <w:szCs w:val="24"/>
              </w:rPr>
              <w:t>Resultado da seleção</w:t>
            </w:r>
          </w:p>
        </w:tc>
        <w:tc>
          <w:tcPr>
            <w:tcW w:w="4110" w:type="dxa"/>
          </w:tcPr>
          <w:p w:rsidR="0067782D" w:rsidRPr="009E4586" w:rsidRDefault="0067782D" w:rsidP="0008195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Será disponibilizado</w:t>
            </w:r>
            <w:r w:rsidRPr="009E458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no</w:t>
            </w:r>
            <w:r w:rsidR="0008195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site oficial da</w:t>
            </w:r>
            <w:bookmarkStart w:id="0" w:name="_GoBack"/>
            <w:bookmarkEnd w:id="0"/>
            <w:r w:rsidRPr="009E458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: </w:t>
            </w:r>
            <w:r w:rsidR="00BD055A">
              <w:rPr>
                <w:rFonts w:ascii="Times New Roman" w:hAnsi="Times New Roman"/>
                <w:color w:val="FF0000"/>
                <w:sz w:val="24"/>
                <w:szCs w:val="24"/>
              </w:rPr>
              <w:t>www.favili.com.br</w:t>
            </w:r>
          </w:p>
        </w:tc>
      </w:tr>
    </w:tbl>
    <w:p w:rsidR="0067782D" w:rsidRPr="009E4586" w:rsidRDefault="0067782D" w:rsidP="0067782D">
      <w:pPr>
        <w:ind w:left="-567"/>
        <w:jc w:val="both"/>
        <w:rPr>
          <w:rFonts w:ascii="Times New Roman" w:hAnsi="Times New Roman"/>
          <w:sz w:val="24"/>
          <w:szCs w:val="24"/>
        </w:rPr>
      </w:pPr>
      <w:r w:rsidRPr="009E4586">
        <w:rPr>
          <w:rFonts w:ascii="Times New Roman" w:hAnsi="Times New Roman"/>
          <w:sz w:val="24"/>
          <w:szCs w:val="24"/>
        </w:rPr>
        <w:t>*A ordem de apresentações será definida por ordem alfabética e os horários serão divulgados previamente nos quadros de aviso da FA</w:t>
      </w:r>
      <w:r w:rsidR="00BD055A">
        <w:rPr>
          <w:rFonts w:ascii="Times New Roman" w:hAnsi="Times New Roman"/>
          <w:sz w:val="24"/>
          <w:szCs w:val="24"/>
        </w:rPr>
        <w:t>VILI</w:t>
      </w:r>
      <w:r w:rsidRPr="009E4586">
        <w:rPr>
          <w:rFonts w:ascii="Times New Roman" w:hAnsi="Times New Roman"/>
          <w:sz w:val="24"/>
          <w:szCs w:val="24"/>
        </w:rPr>
        <w:t>.</w:t>
      </w:r>
    </w:p>
    <w:p w:rsidR="0067782D" w:rsidRDefault="0067782D" w:rsidP="00DD18D7">
      <w:pPr>
        <w:autoSpaceDE w:val="0"/>
        <w:autoSpaceDN w:val="0"/>
        <w:adjustRightInd w:val="0"/>
        <w:spacing w:after="0" w:line="480" w:lineRule="auto"/>
        <w:jc w:val="center"/>
      </w:pPr>
    </w:p>
    <w:p w:rsidR="00BD055A" w:rsidRDefault="00BD055A" w:rsidP="00DD18D7">
      <w:pPr>
        <w:autoSpaceDE w:val="0"/>
        <w:autoSpaceDN w:val="0"/>
        <w:adjustRightInd w:val="0"/>
        <w:spacing w:after="0" w:line="480" w:lineRule="auto"/>
        <w:jc w:val="center"/>
      </w:pPr>
    </w:p>
    <w:p w:rsidR="00BD055A" w:rsidRDefault="00BD055A" w:rsidP="00DD18D7">
      <w:pPr>
        <w:autoSpaceDE w:val="0"/>
        <w:autoSpaceDN w:val="0"/>
        <w:adjustRightInd w:val="0"/>
        <w:spacing w:after="0" w:line="480" w:lineRule="auto"/>
        <w:jc w:val="center"/>
      </w:pPr>
    </w:p>
    <w:p w:rsidR="00BD055A" w:rsidRDefault="00BD055A" w:rsidP="00DD18D7">
      <w:pPr>
        <w:autoSpaceDE w:val="0"/>
        <w:autoSpaceDN w:val="0"/>
        <w:adjustRightInd w:val="0"/>
        <w:spacing w:after="0" w:line="480" w:lineRule="auto"/>
        <w:jc w:val="center"/>
      </w:pPr>
    </w:p>
    <w:p w:rsidR="00BD055A" w:rsidRDefault="00BD055A" w:rsidP="00DD18D7">
      <w:pPr>
        <w:autoSpaceDE w:val="0"/>
        <w:autoSpaceDN w:val="0"/>
        <w:adjustRightInd w:val="0"/>
        <w:spacing w:after="0" w:line="480" w:lineRule="auto"/>
        <w:jc w:val="center"/>
      </w:pPr>
    </w:p>
    <w:p w:rsidR="00BD055A" w:rsidRDefault="00BD055A" w:rsidP="00DD18D7">
      <w:pPr>
        <w:autoSpaceDE w:val="0"/>
        <w:autoSpaceDN w:val="0"/>
        <w:adjustRightInd w:val="0"/>
        <w:spacing w:after="0" w:line="480" w:lineRule="auto"/>
        <w:jc w:val="center"/>
      </w:pPr>
    </w:p>
    <w:p w:rsidR="00925A08" w:rsidRDefault="00925A08" w:rsidP="00DD18D7">
      <w:pPr>
        <w:autoSpaceDE w:val="0"/>
        <w:autoSpaceDN w:val="0"/>
        <w:adjustRightInd w:val="0"/>
        <w:spacing w:after="0" w:line="480" w:lineRule="auto"/>
        <w:jc w:val="center"/>
      </w:pPr>
    </w:p>
    <w:sectPr w:rsidR="00925A08" w:rsidSect="007202AF">
      <w:headerReference w:type="default" r:id="rId8"/>
      <w:footerReference w:type="default" r:id="rId9"/>
      <w:pgSz w:w="11906" w:h="16838"/>
      <w:pgMar w:top="1560" w:right="1701" w:bottom="1985" w:left="1701" w:header="708" w:footer="8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4D6" w:rsidRDefault="00AF14D6" w:rsidP="00215708">
      <w:pPr>
        <w:spacing w:after="0" w:line="240" w:lineRule="auto"/>
      </w:pPr>
      <w:r>
        <w:separator/>
      </w:r>
    </w:p>
  </w:endnote>
  <w:endnote w:type="continuationSeparator" w:id="0">
    <w:p w:rsidR="00AF14D6" w:rsidRDefault="00AF14D6" w:rsidP="00215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708" w:rsidRPr="007202AF" w:rsidRDefault="00215708" w:rsidP="00215708">
    <w:pPr>
      <w:pStyle w:val="Rodap"/>
      <w:jc w:val="center"/>
      <w:rPr>
        <w:color w:val="595959" w:themeColor="text1" w:themeTint="A6"/>
        <w:sz w:val="18"/>
      </w:rPr>
    </w:pPr>
    <w:r w:rsidRPr="007202AF">
      <w:rPr>
        <w:color w:val="595959" w:themeColor="text1" w:themeTint="A6"/>
        <w:sz w:val="18"/>
      </w:rPr>
      <w:t>_________________________________________________________________________________________</w:t>
    </w:r>
    <w:r w:rsidRPr="007202AF">
      <w:rPr>
        <w:color w:val="595959" w:themeColor="text1" w:themeTint="A6"/>
        <w:sz w:val="18"/>
      </w:rPr>
      <w:br/>
    </w:r>
    <w:r w:rsidRPr="007202AF">
      <w:rPr>
        <w:b/>
        <w:color w:val="595959" w:themeColor="text1" w:themeTint="A6"/>
        <w:sz w:val="18"/>
      </w:rPr>
      <w:t>Faculdade Vidal de Limoeiro</w:t>
    </w:r>
    <w:r w:rsidRPr="007202AF">
      <w:rPr>
        <w:color w:val="595959" w:themeColor="text1" w:themeTint="A6"/>
        <w:sz w:val="18"/>
      </w:rPr>
      <w:t xml:space="preserve"> – FAVILI | </w:t>
    </w:r>
    <w:r w:rsidR="007202AF" w:rsidRPr="007202AF">
      <w:rPr>
        <w:b/>
        <w:color w:val="595959" w:themeColor="text1" w:themeTint="A6"/>
        <w:sz w:val="18"/>
      </w:rPr>
      <w:t>Graduação</w:t>
    </w:r>
    <w:r w:rsidR="007202AF" w:rsidRPr="007202AF">
      <w:rPr>
        <w:color w:val="595959" w:themeColor="text1" w:themeTint="A6"/>
        <w:sz w:val="18"/>
      </w:rPr>
      <w:t xml:space="preserve"> e </w:t>
    </w:r>
    <w:r w:rsidRPr="007202AF">
      <w:rPr>
        <w:b/>
        <w:color w:val="595959" w:themeColor="text1" w:themeTint="A6"/>
        <w:sz w:val="18"/>
      </w:rPr>
      <w:t>Pós-Graduação</w:t>
    </w:r>
    <w:r w:rsidRPr="007202AF">
      <w:rPr>
        <w:color w:val="595959" w:themeColor="text1" w:themeTint="A6"/>
        <w:sz w:val="18"/>
      </w:rPr>
      <w:br/>
    </w:r>
    <w:r w:rsidR="007202AF" w:rsidRPr="007202AF">
      <w:rPr>
        <w:color w:val="595959" w:themeColor="text1" w:themeTint="A6"/>
        <w:sz w:val="18"/>
      </w:rPr>
      <w:t>CNPJ: 10.541.077/0001-22</w:t>
    </w:r>
  </w:p>
  <w:p w:rsidR="00215708" w:rsidRPr="007202AF" w:rsidRDefault="00215708" w:rsidP="00215708">
    <w:pPr>
      <w:pStyle w:val="Rodap"/>
      <w:jc w:val="center"/>
      <w:rPr>
        <w:b/>
        <w:color w:val="595959" w:themeColor="text1" w:themeTint="A6"/>
        <w:sz w:val="16"/>
      </w:rPr>
    </w:pPr>
    <w:r w:rsidRPr="007202AF">
      <w:rPr>
        <w:color w:val="595959" w:themeColor="text1" w:themeTint="A6"/>
        <w:sz w:val="16"/>
      </w:rPr>
      <w:t>Rua Cel. Antônio Joaquim, 1759 – Centro – Limoeiro do Norte CE</w:t>
    </w:r>
    <w:r w:rsidRPr="007202AF">
      <w:rPr>
        <w:color w:val="595959" w:themeColor="text1" w:themeTint="A6"/>
        <w:sz w:val="16"/>
      </w:rPr>
      <w:br/>
    </w:r>
    <w:r w:rsidRPr="007202AF">
      <w:rPr>
        <w:b/>
        <w:color w:val="595959" w:themeColor="text1" w:themeTint="A6"/>
        <w:sz w:val="16"/>
      </w:rPr>
      <w:t>(88)3423-6090 | www.favili.com.br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4D6" w:rsidRDefault="00AF14D6" w:rsidP="00215708">
      <w:pPr>
        <w:spacing w:after="0" w:line="240" w:lineRule="auto"/>
      </w:pPr>
      <w:r>
        <w:separator/>
      </w:r>
    </w:p>
  </w:footnote>
  <w:footnote w:type="continuationSeparator" w:id="0">
    <w:p w:rsidR="00AF14D6" w:rsidRDefault="00AF14D6" w:rsidP="00215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2AF" w:rsidRDefault="00C6048C" w:rsidP="007A1788">
    <w:pPr>
      <w:ind w:firstLine="1418"/>
      <w:rPr>
        <w:rFonts w:ascii="Arial" w:hAnsi="Arial" w:cs="Arial"/>
        <w:color w:val="595959" w:themeColor="text1" w:themeTint="A6"/>
        <w:sz w:val="20"/>
        <w:szCs w:val="20"/>
      </w:rPr>
    </w:pPr>
    <w:r>
      <w:rPr>
        <w:rFonts w:ascii="Arial" w:hAnsi="Arial" w:cs="Arial"/>
        <w:b/>
        <w:noProof/>
        <w:color w:val="595959" w:themeColor="text1" w:themeTint="A6"/>
        <w:sz w:val="20"/>
        <w:szCs w:val="20"/>
        <w:lang w:eastAsia="pt-BR"/>
      </w:rPr>
      <w:drawing>
        <wp:anchor distT="0" distB="0" distL="114300" distR="114300" simplePos="0" relativeHeight="251662336" behindDoc="1" locked="0" layoutInCell="1" allowOverlap="1" wp14:anchorId="293ACD10" wp14:editId="4FD99DFA">
          <wp:simplePos x="0" y="0"/>
          <wp:positionH relativeFrom="column">
            <wp:posOffset>-534035</wp:posOffset>
          </wp:positionH>
          <wp:positionV relativeFrom="paragraph">
            <wp:posOffset>-203835</wp:posOffset>
          </wp:positionV>
          <wp:extent cx="1257300" cy="759000"/>
          <wp:effectExtent l="0" t="0" r="0" b="3175"/>
          <wp:wrapNone/>
          <wp:docPr id="1" name="Imagem 1" descr="C:\Users\FAVILI 01\Documents\Arquivos\MARCAS vetorizadas\FAVIL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AVILI 01\Documents\Arquivos\MARCAS vetorizadas\FAVILI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759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02AF" w:rsidRPr="007202AF">
      <w:rPr>
        <w:b/>
        <w:noProof/>
        <w:color w:val="808080" w:themeColor="background1" w:themeShade="80"/>
        <w:sz w:val="24"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A8E5E61" wp14:editId="72C791EB">
              <wp:simplePos x="0" y="0"/>
              <wp:positionH relativeFrom="column">
                <wp:posOffset>863901</wp:posOffset>
              </wp:positionH>
              <wp:positionV relativeFrom="paragraph">
                <wp:posOffset>-190588</wp:posOffset>
              </wp:positionV>
              <wp:extent cx="0" cy="752475"/>
              <wp:effectExtent l="0" t="0" r="19050" b="9525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52475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line w14:anchorId="0CA1E891" id="Conector reto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8pt,-15pt" to="68pt,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" strokecolor="gray [1629]"/>
          </w:pict>
        </mc:Fallback>
      </mc:AlternateContent>
    </w:r>
    <w:r w:rsidR="007A1788">
      <w:rPr>
        <w:rFonts w:ascii="Arial" w:hAnsi="Arial" w:cs="Arial"/>
        <w:b/>
        <w:color w:val="595959" w:themeColor="text1" w:themeTint="A6"/>
        <w:sz w:val="28"/>
      </w:rPr>
      <w:t xml:space="preserve">  </w:t>
    </w:r>
    <w:r w:rsidR="007202AF" w:rsidRPr="007202AF">
      <w:rPr>
        <w:rFonts w:ascii="Arial" w:hAnsi="Arial" w:cs="Arial"/>
        <w:b/>
        <w:color w:val="595959" w:themeColor="text1" w:themeTint="A6"/>
        <w:sz w:val="28"/>
      </w:rPr>
      <w:t>FACULDADE VIDAL DE LIMOEIRO – FAVILI</w:t>
    </w:r>
    <w:r w:rsidR="007202AF">
      <w:rPr>
        <w:rFonts w:ascii="Arial" w:hAnsi="Arial" w:cs="Arial"/>
        <w:b/>
        <w:color w:val="595959" w:themeColor="text1" w:themeTint="A6"/>
        <w:sz w:val="28"/>
      </w:rPr>
      <w:br/>
      <w:t xml:space="preserve"> </w:t>
    </w:r>
    <w:r w:rsidR="007202AF" w:rsidRPr="007A1788">
      <w:rPr>
        <w:rFonts w:ascii="Arial" w:hAnsi="Arial" w:cs="Arial"/>
        <w:b/>
        <w:color w:val="595959" w:themeColor="text1" w:themeTint="A6"/>
        <w:sz w:val="20"/>
        <w:szCs w:val="20"/>
      </w:rPr>
      <w:t xml:space="preserve">                   </w:t>
    </w:r>
    <w:r w:rsidR="007A1788">
      <w:rPr>
        <w:rFonts w:ascii="Arial" w:hAnsi="Arial" w:cs="Arial"/>
        <w:b/>
        <w:color w:val="595959" w:themeColor="text1" w:themeTint="A6"/>
        <w:sz w:val="20"/>
        <w:szCs w:val="20"/>
      </w:rPr>
      <w:t xml:space="preserve">        </w:t>
    </w:r>
    <w:r w:rsidR="007202AF" w:rsidRPr="007A1788">
      <w:rPr>
        <w:rFonts w:ascii="Arial" w:hAnsi="Arial" w:cs="Arial"/>
        <w:color w:val="595959" w:themeColor="text1" w:themeTint="A6"/>
        <w:sz w:val="20"/>
        <w:szCs w:val="20"/>
      </w:rPr>
      <w:t>Credenciada pela Portaria do MEC nº 1100 de 27 de novembro de 2015</w:t>
    </w:r>
  </w:p>
  <w:p w:rsidR="007A1788" w:rsidRPr="007202AF" w:rsidRDefault="007A1788" w:rsidP="007202AF">
    <w:pPr>
      <w:ind w:firstLine="15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F1729"/>
    <w:multiLevelType w:val="hybridMultilevel"/>
    <w:tmpl w:val="5BAA1870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825C34"/>
    <w:multiLevelType w:val="hybridMultilevel"/>
    <w:tmpl w:val="141845A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A665C1"/>
    <w:multiLevelType w:val="hybridMultilevel"/>
    <w:tmpl w:val="D0945BF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BB7F55"/>
    <w:multiLevelType w:val="hybridMultilevel"/>
    <w:tmpl w:val="0D54D2E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F45E96"/>
    <w:multiLevelType w:val="hybridMultilevel"/>
    <w:tmpl w:val="E3DAC760"/>
    <w:lvl w:ilvl="0" w:tplc="8F74DF2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6F538D"/>
    <w:multiLevelType w:val="hybridMultilevel"/>
    <w:tmpl w:val="E360795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D4018B"/>
    <w:multiLevelType w:val="hybridMultilevel"/>
    <w:tmpl w:val="AEAEBB1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B9607D"/>
    <w:multiLevelType w:val="hybridMultilevel"/>
    <w:tmpl w:val="D7D80060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708"/>
    <w:rsid w:val="00055A00"/>
    <w:rsid w:val="00061044"/>
    <w:rsid w:val="00062BF2"/>
    <w:rsid w:val="00070F84"/>
    <w:rsid w:val="00074140"/>
    <w:rsid w:val="0008195F"/>
    <w:rsid w:val="0009363D"/>
    <w:rsid w:val="000D1AFC"/>
    <w:rsid w:val="000D4B92"/>
    <w:rsid w:val="000D6C32"/>
    <w:rsid w:val="000E0D53"/>
    <w:rsid w:val="00101994"/>
    <w:rsid w:val="00111FC7"/>
    <w:rsid w:val="00133481"/>
    <w:rsid w:val="00142AE6"/>
    <w:rsid w:val="00147488"/>
    <w:rsid w:val="00183B49"/>
    <w:rsid w:val="00184AE4"/>
    <w:rsid w:val="00191675"/>
    <w:rsid w:val="001B01DE"/>
    <w:rsid w:val="001B32A0"/>
    <w:rsid w:val="001B4250"/>
    <w:rsid w:val="001B47D3"/>
    <w:rsid w:val="001C7CDE"/>
    <w:rsid w:val="001D01CB"/>
    <w:rsid w:val="001F6E06"/>
    <w:rsid w:val="002131A3"/>
    <w:rsid w:val="00215708"/>
    <w:rsid w:val="00222BDC"/>
    <w:rsid w:val="00225D7B"/>
    <w:rsid w:val="00235EF6"/>
    <w:rsid w:val="00245E20"/>
    <w:rsid w:val="002A522A"/>
    <w:rsid w:val="002A653D"/>
    <w:rsid w:val="002B32D2"/>
    <w:rsid w:val="002C1743"/>
    <w:rsid w:val="002D2964"/>
    <w:rsid w:val="002F74A3"/>
    <w:rsid w:val="00344313"/>
    <w:rsid w:val="00355CCB"/>
    <w:rsid w:val="00376F4C"/>
    <w:rsid w:val="0039100A"/>
    <w:rsid w:val="003A1BEF"/>
    <w:rsid w:val="003B02D2"/>
    <w:rsid w:val="00402052"/>
    <w:rsid w:val="00413BE9"/>
    <w:rsid w:val="00446881"/>
    <w:rsid w:val="00452515"/>
    <w:rsid w:val="004A191A"/>
    <w:rsid w:val="004A2C8B"/>
    <w:rsid w:val="004A49FD"/>
    <w:rsid w:val="004A78A9"/>
    <w:rsid w:val="004C20CD"/>
    <w:rsid w:val="00513978"/>
    <w:rsid w:val="0051768C"/>
    <w:rsid w:val="005743EE"/>
    <w:rsid w:val="0058100D"/>
    <w:rsid w:val="00581C57"/>
    <w:rsid w:val="00594421"/>
    <w:rsid w:val="005A3B55"/>
    <w:rsid w:val="005C689D"/>
    <w:rsid w:val="005F03BB"/>
    <w:rsid w:val="00622D40"/>
    <w:rsid w:val="00646C2F"/>
    <w:rsid w:val="00656AE8"/>
    <w:rsid w:val="006762C1"/>
    <w:rsid w:val="0067782D"/>
    <w:rsid w:val="006815F9"/>
    <w:rsid w:val="00683658"/>
    <w:rsid w:val="006843AF"/>
    <w:rsid w:val="00693475"/>
    <w:rsid w:val="00694F45"/>
    <w:rsid w:val="006960CC"/>
    <w:rsid w:val="006A17C6"/>
    <w:rsid w:val="006C4DD8"/>
    <w:rsid w:val="006D0771"/>
    <w:rsid w:val="006E09B2"/>
    <w:rsid w:val="00710DD4"/>
    <w:rsid w:val="007202AF"/>
    <w:rsid w:val="00727533"/>
    <w:rsid w:val="007373CA"/>
    <w:rsid w:val="007A1788"/>
    <w:rsid w:val="007B047C"/>
    <w:rsid w:val="007C65D8"/>
    <w:rsid w:val="00801FAB"/>
    <w:rsid w:val="00866008"/>
    <w:rsid w:val="008740F5"/>
    <w:rsid w:val="008A155D"/>
    <w:rsid w:val="008A57EE"/>
    <w:rsid w:val="008B07E9"/>
    <w:rsid w:val="008C4D54"/>
    <w:rsid w:val="008E7778"/>
    <w:rsid w:val="008F0BB3"/>
    <w:rsid w:val="008F77B6"/>
    <w:rsid w:val="00925A08"/>
    <w:rsid w:val="00965CF4"/>
    <w:rsid w:val="009B0155"/>
    <w:rsid w:val="009C191E"/>
    <w:rsid w:val="009C52B4"/>
    <w:rsid w:val="009C583E"/>
    <w:rsid w:val="009D2238"/>
    <w:rsid w:val="009E0C51"/>
    <w:rsid w:val="009F29F2"/>
    <w:rsid w:val="009F4C5B"/>
    <w:rsid w:val="00A064B5"/>
    <w:rsid w:val="00A07CA1"/>
    <w:rsid w:val="00A26B85"/>
    <w:rsid w:val="00A3644B"/>
    <w:rsid w:val="00A563EA"/>
    <w:rsid w:val="00A61BA7"/>
    <w:rsid w:val="00A73853"/>
    <w:rsid w:val="00AC02D4"/>
    <w:rsid w:val="00AE0CF9"/>
    <w:rsid w:val="00AE3D07"/>
    <w:rsid w:val="00AF069B"/>
    <w:rsid w:val="00AF14D6"/>
    <w:rsid w:val="00AF1794"/>
    <w:rsid w:val="00B157AC"/>
    <w:rsid w:val="00B23AD6"/>
    <w:rsid w:val="00B33BDC"/>
    <w:rsid w:val="00B65707"/>
    <w:rsid w:val="00B81821"/>
    <w:rsid w:val="00B95A16"/>
    <w:rsid w:val="00BD055A"/>
    <w:rsid w:val="00BE66F9"/>
    <w:rsid w:val="00C6048C"/>
    <w:rsid w:val="00C87EA7"/>
    <w:rsid w:val="00C97A99"/>
    <w:rsid w:val="00CD65BA"/>
    <w:rsid w:val="00CE2185"/>
    <w:rsid w:val="00CE39B0"/>
    <w:rsid w:val="00D11B2A"/>
    <w:rsid w:val="00D143B6"/>
    <w:rsid w:val="00D33D74"/>
    <w:rsid w:val="00D36317"/>
    <w:rsid w:val="00D7493A"/>
    <w:rsid w:val="00D803AA"/>
    <w:rsid w:val="00DD18D7"/>
    <w:rsid w:val="00DF1A32"/>
    <w:rsid w:val="00E152C4"/>
    <w:rsid w:val="00E67329"/>
    <w:rsid w:val="00E762A1"/>
    <w:rsid w:val="00E962E3"/>
    <w:rsid w:val="00E965B6"/>
    <w:rsid w:val="00ED588B"/>
    <w:rsid w:val="00ED5E30"/>
    <w:rsid w:val="00EE5773"/>
    <w:rsid w:val="00EF4F6E"/>
    <w:rsid w:val="00EF6618"/>
    <w:rsid w:val="00F011B0"/>
    <w:rsid w:val="00F267E8"/>
    <w:rsid w:val="00F57400"/>
    <w:rsid w:val="00F60968"/>
    <w:rsid w:val="00F7326F"/>
    <w:rsid w:val="00F8672D"/>
    <w:rsid w:val="00FA324C"/>
    <w:rsid w:val="00FB0332"/>
    <w:rsid w:val="00FC2BF7"/>
    <w:rsid w:val="00FE773D"/>
    <w:rsid w:val="00FF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1C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Fragmento,Cabeçalho1,UNIBERO,Cover Page Char Char,Cover Page Char,Cover Page,Cover Page Char Char Char Char,Amlit20_header,Cabeçalho Char Char,Cabeçalho Char Char Char Char"/>
    <w:basedOn w:val="Normal"/>
    <w:link w:val="CabealhoChar"/>
    <w:unhideWhenUsed/>
    <w:rsid w:val="002157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Fragmento Char,Cabeçalho1 Char,UNIBERO Char,Cover Page Char Char Char,Cover Page Char Char1,Cover Page Char1,Cover Page Char Char Char Char Char,Amlit20_header Char,Cabeçalho Char Char Char,Cabeçalho Char Char Char Char Char"/>
    <w:basedOn w:val="Fontepargpadro"/>
    <w:link w:val="Cabealho"/>
    <w:rsid w:val="00215708"/>
  </w:style>
  <w:style w:type="paragraph" w:styleId="Rodap">
    <w:name w:val="footer"/>
    <w:basedOn w:val="Normal"/>
    <w:link w:val="RodapChar"/>
    <w:unhideWhenUsed/>
    <w:rsid w:val="002157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215708"/>
  </w:style>
  <w:style w:type="table" w:styleId="Tabelacomgrade">
    <w:name w:val="Table Grid"/>
    <w:basedOn w:val="Tabelanormal"/>
    <w:uiPriority w:val="59"/>
    <w:rsid w:val="005F0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55A00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D11B2A"/>
  </w:style>
  <w:style w:type="character" w:styleId="nfase">
    <w:name w:val="Emphasis"/>
    <w:basedOn w:val="Fontepargpadro"/>
    <w:uiPriority w:val="20"/>
    <w:qFormat/>
    <w:rsid w:val="00D11B2A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6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65B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1D01CB"/>
    <w:rPr>
      <w:color w:val="0000FF" w:themeColor="hyperlink"/>
      <w:u w:val="single"/>
    </w:rPr>
  </w:style>
  <w:style w:type="paragraph" w:customStyle="1" w:styleId="Contedodatabela">
    <w:name w:val="Conteúdo da tabela"/>
    <w:basedOn w:val="Normal"/>
    <w:rsid w:val="006D077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rsid w:val="006D0771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1C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Fragmento,Cabeçalho1,UNIBERO,Cover Page Char Char,Cover Page Char,Cover Page,Cover Page Char Char Char Char,Amlit20_header,Cabeçalho Char Char,Cabeçalho Char Char Char Char"/>
    <w:basedOn w:val="Normal"/>
    <w:link w:val="CabealhoChar"/>
    <w:unhideWhenUsed/>
    <w:rsid w:val="002157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Fragmento Char,Cabeçalho1 Char,UNIBERO Char,Cover Page Char Char Char,Cover Page Char Char1,Cover Page Char1,Cover Page Char Char Char Char Char,Amlit20_header Char,Cabeçalho Char Char Char,Cabeçalho Char Char Char Char Char"/>
    <w:basedOn w:val="Fontepargpadro"/>
    <w:link w:val="Cabealho"/>
    <w:rsid w:val="00215708"/>
  </w:style>
  <w:style w:type="paragraph" w:styleId="Rodap">
    <w:name w:val="footer"/>
    <w:basedOn w:val="Normal"/>
    <w:link w:val="RodapChar"/>
    <w:unhideWhenUsed/>
    <w:rsid w:val="002157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215708"/>
  </w:style>
  <w:style w:type="table" w:styleId="Tabelacomgrade">
    <w:name w:val="Table Grid"/>
    <w:basedOn w:val="Tabelanormal"/>
    <w:uiPriority w:val="59"/>
    <w:rsid w:val="005F0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55A00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D11B2A"/>
  </w:style>
  <w:style w:type="character" w:styleId="nfase">
    <w:name w:val="Emphasis"/>
    <w:basedOn w:val="Fontepargpadro"/>
    <w:uiPriority w:val="20"/>
    <w:qFormat/>
    <w:rsid w:val="00D11B2A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6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65B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1D01CB"/>
    <w:rPr>
      <w:color w:val="0000FF" w:themeColor="hyperlink"/>
      <w:u w:val="single"/>
    </w:rPr>
  </w:style>
  <w:style w:type="paragraph" w:customStyle="1" w:styleId="Contedodatabela">
    <w:name w:val="Conteúdo da tabela"/>
    <w:basedOn w:val="Normal"/>
    <w:rsid w:val="006D077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rsid w:val="006D0771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unopar07</dc:creator>
  <cp:lastModifiedBy>Coordenação ADM</cp:lastModifiedBy>
  <cp:revision>4</cp:revision>
  <cp:lastPrinted>2018-01-20T12:41:00Z</cp:lastPrinted>
  <dcterms:created xsi:type="dcterms:W3CDTF">2018-01-20T13:12:00Z</dcterms:created>
  <dcterms:modified xsi:type="dcterms:W3CDTF">2018-01-22T18:19:00Z</dcterms:modified>
</cp:coreProperties>
</file>